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B2C0E" w14:textId="77777777" w:rsidR="00686DFE" w:rsidRPr="00796C00" w:rsidRDefault="00686DFE" w:rsidP="00F067CA">
      <w:pPr>
        <w:jc w:val="center"/>
        <w:rPr>
          <w:b/>
          <w:bCs/>
        </w:rPr>
      </w:pPr>
    </w:p>
    <w:p w14:paraId="0CD7BFE5" w14:textId="5553FD58" w:rsidR="00796C00" w:rsidRPr="00796C00" w:rsidRDefault="00F067CA" w:rsidP="00877034">
      <w:pPr>
        <w:jc w:val="center"/>
        <w:rPr>
          <w:b/>
          <w:bCs/>
        </w:rPr>
      </w:pPr>
      <w:r w:rsidRPr="00796C00">
        <w:rPr>
          <w:b/>
          <w:bCs/>
        </w:rPr>
        <w:t>Programm</w:t>
      </w:r>
      <w:r w:rsidR="00686DFE" w:rsidRPr="00796C00">
        <w:rPr>
          <w:b/>
          <w:bCs/>
        </w:rPr>
        <w:t xml:space="preserve"> </w:t>
      </w:r>
      <w:r w:rsidR="001923D8" w:rsidRPr="00796C00">
        <w:rPr>
          <w:b/>
          <w:bCs/>
        </w:rPr>
        <w:t>Kempowski-Tagung</w:t>
      </w:r>
      <w:r w:rsidR="00796C00" w:rsidRPr="00796C00">
        <w:rPr>
          <w:b/>
          <w:bCs/>
        </w:rPr>
        <w:br/>
        <w:t>23.</w:t>
      </w:r>
      <w:r w:rsidR="00796C00">
        <w:rPr>
          <w:b/>
          <w:bCs/>
        </w:rPr>
        <w:t>–</w:t>
      </w:r>
      <w:r w:rsidR="00796C00" w:rsidRPr="00796C00">
        <w:rPr>
          <w:b/>
          <w:bCs/>
        </w:rPr>
        <w:t>24.10.2026 Haus Kreienhoop</w:t>
      </w:r>
    </w:p>
    <w:p w14:paraId="7F471BC3" w14:textId="56FE64C2" w:rsidR="00D85CB1" w:rsidRPr="00796C00" w:rsidRDefault="00796C00" w:rsidP="00877034">
      <w:pPr>
        <w:jc w:val="center"/>
        <w:rPr>
          <w:b/>
          <w:bCs/>
        </w:rPr>
      </w:pPr>
      <w:r>
        <w:rPr>
          <w:b/>
          <w:bCs/>
        </w:rPr>
        <w:t>»</w:t>
      </w:r>
      <w:r w:rsidRPr="00796C00">
        <w:rPr>
          <w:b/>
          <w:bCs/>
        </w:rPr>
        <w:t>Alles dürfen wir erzählen, bloß nichts vom Zahnarzt.</w:t>
      </w:r>
      <w:r>
        <w:rPr>
          <w:b/>
          <w:bCs/>
        </w:rPr>
        <w:t>«</w:t>
      </w:r>
      <w:r w:rsidRPr="00796C00">
        <w:rPr>
          <w:b/>
          <w:bCs/>
        </w:rPr>
        <w:t xml:space="preserve"> </w:t>
      </w:r>
      <w:r w:rsidRPr="00796C00">
        <w:rPr>
          <w:b/>
          <w:bCs/>
        </w:rPr>
        <w:br/>
        <w:t>Kindheit – Lehrer – Pädagogik</w:t>
      </w:r>
    </w:p>
    <w:p w14:paraId="3389A363" w14:textId="77777777" w:rsidR="00A073AA" w:rsidRPr="00A073AA" w:rsidRDefault="00A073AA" w:rsidP="00A073AA">
      <w:pPr>
        <w:jc w:val="center"/>
        <w:rPr>
          <w:b/>
          <w:bCs/>
          <w:sz w:val="8"/>
          <w:szCs w:val="8"/>
        </w:rPr>
      </w:pPr>
    </w:p>
    <w:p w14:paraId="5B05261D" w14:textId="54EF66C9" w:rsidR="008B2151" w:rsidRPr="0013540C" w:rsidRDefault="008B2151">
      <w:pPr>
        <w:rPr>
          <w:b/>
          <w:bCs/>
          <w:sz w:val="22"/>
          <w:szCs w:val="22"/>
        </w:rPr>
      </w:pPr>
      <w:r w:rsidRPr="0013540C">
        <w:rPr>
          <w:b/>
          <w:bCs/>
          <w:sz w:val="22"/>
          <w:szCs w:val="22"/>
        </w:rPr>
        <w:t>Freitag, 2</w:t>
      </w:r>
      <w:r w:rsidR="00664AB1" w:rsidRPr="0013540C">
        <w:rPr>
          <w:b/>
          <w:bCs/>
          <w:sz w:val="22"/>
          <w:szCs w:val="22"/>
        </w:rPr>
        <w:t>3</w:t>
      </w:r>
      <w:r w:rsidRPr="0013540C">
        <w:rPr>
          <w:b/>
          <w:bCs/>
          <w:sz w:val="22"/>
          <w:szCs w:val="22"/>
        </w:rPr>
        <w:t>.10.202</w:t>
      </w:r>
      <w:r w:rsidR="00664AB1" w:rsidRPr="0013540C">
        <w:rPr>
          <w:b/>
          <w:bCs/>
          <w:sz w:val="22"/>
          <w:szCs w:val="22"/>
        </w:rPr>
        <w:t>6</w:t>
      </w:r>
    </w:p>
    <w:p w14:paraId="2006C4B3" w14:textId="60270A50" w:rsidR="008B2151" w:rsidRPr="0013540C" w:rsidRDefault="008B2151" w:rsidP="008A1962">
      <w:pPr>
        <w:tabs>
          <w:tab w:val="left" w:pos="2268"/>
        </w:tabs>
        <w:rPr>
          <w:sz w:val="22"/>
          <w:szCs w:val="22"/>
        </w:rPr>
      </w:pPr>
      <w:r w:rsidRPr="0013540C">
        <w:rPr>
          <w:sz w:val="22"/>
          <w:szCs w:val="22"/>
        </w:rPr>
        <w:t xml:space="preserve">14:00 Uhr </w:t>
      </w:r>
      <w:r w:rsidR="000C03BD" w:rsidRPr="0013540C">
        <w:rPr>
          <w:sz w:val="22"/>
          <w:szCs w:val="22"/>
        </w:rPr>
        <w:tab/>
      </w:r>
      <w:r w:rsidRPr="0013540C">
        <w:rPr>
          <w:sz w:val="22"/>
          <w:szCs w:val="22"/>
        </w:rPr>
        <w:t>Begrüßung</w:t>
      </w:r>
    </w:p>
    <w:p w14:paraId="56EA0404" w14:textId="6EACB67E" w:rsidR="000C03BD" w:rsidRPr="0013540C" w:rsidRDefault="008B2151" w:rsidP="00B96017">
      <w:pPr>
        <w:tabs>
          <w:tab w:val="left" w:pos="2268"/>
        </w:tabs>
        <w:ind w:left="2268" w:hanging="2268"/>
        <w:rPr>
          <w:sz w:val="22"/>
          <w:szCs w:val="22"/>
        </w:rPr>
      </w:pPr>
      <w:r w:rsidRPr="0013540C">
        <w:rPr>
          <w:sz w:val="22"/>
          <w:szCs w:val="22"/>
        </w:rPr>
        <w:t>14:15</w:t>
      </w:r>
      <w:r w:rsidR="00095C88">
        <w:rPr>
          <w:sz w:val="22"/>
          <w:szCs w:val="22"/>
        </w:rPr>
        <w:t xml:space="preserve"> </w:t>
      </w:r>
      <w:r w:rsidRPr="0013540C">
        <w:rPr>
          <w:sz w:val="22"/>
          <w:szCs w:val="22"/>
        </w:rPr>
        <w:t>–</w:t>
      </w:r>
      <w:r w:rsidR="00095C88">
        <w:rPr>
          <w:sz w:val="22"/>
          <w:szCs w:val="22"/>
        </w:rPr>
        <w:t xml:space="preserve"> </w:t>
      </w:r>
      <w:r w:rsidRPr="0013540C">
        <w:rPr>
          <w:sz w:val="22"/>
          <w:szCs w:val="22"/>
        </w:rPr>
        <w:t xml:space="preserve">15:00 Uhr </w:t>
      </w:r>
      <w:r w:rsidRPr="0013540C">
        <w:rPr>
          <w:sz w:val="22"/>
          <w:szCs w:val="22"/>
        </w:rPr>
        <w:tab/>
      </w:r>
      <w:r w:rsidR="00664AB1" w:rsidRPr="0013540C">
        <w:rPr>
          <w:sz w:val="22"/>
          <w:szCs w:val="22"/>
        </w:rPr>
        <w:t>Prof. Dr. Julia Nantke</w:t>
      </w:r>
      <w:r w:rsidR="001F0EF3" w:rsidRPr="0013540C">
        <w:rPr>
          <w:sz w:val="22"/>
          <w:szCs w:val="22"/>
        </w:rPr>
        <w:t xml:space="preserve"> </w:t>
      </w:r>
      <w:r w:rsidR="00AD033E" w:rsidRPr="0013540C">
        <w:rPr>
          <w:sz w:val="22"/>
          <w:szCs w:val="22"/>
        </w:rPr>
        <w:t xml:space="preserve">&amp; Vanessa Klomfaß </w:t>
      </w:r>
      <w:r w:rsidR="001F0EF3" w:rsidRPr="0013540C">
        <w:rPr>
          <w:sz w:val="22"/>
          <w:szCs w:val="22"/>
        </w:rPr>
        <w:br/>
      </w:r>
      <w:r w:rsidR="003039A6" w:rsidRPr="0013540C">
        <w:rPr>
          <w:sz w:val="22"/>
          <w:szCs w:val="22"/>
        </w:rPr>
        <w:t>Kempowskis Ortslinien. Strategien und Herausforderungen der Erschließung eines digitalen Werkfragments</w:t>
      </w:r>
    </w:p>
    <w:p w14:paraId="353A308B" w14:textId="0755CF85" w:rsidR="00A01537" w:rsidRPr="0013540C" w:rsidRDefault="00543A6F" w:rsidP="00B96017">
      <w:pPr>
        <w:tabs>
          <w:tab w:val="left" w:pos="2268"/>
        </w:tabs>
        <w:ind w:left="2268" w:hanging="2268"/>
        <w:rPr>
          <w:sz w:val="22"/>
          <w:szCs w:val="22"/>
        </w:rPr>
      </w:pPr>
      <w:r w:rsidRPr="0013540C">
        <w:rPr>
          <w:sz w:val="22"/>
          <w:szCs w:val="22"/>
        </w:rPr>
        <w:t>15:00</w:t>
      </w:r>
      <w:r w:rsidR="00095C88">
        <w:rPr>
          <w:sz w:val="22"/>
          <w:szCs w:val="22"/>
        </w:rPr>
        <w:t xml:space="preserve"> </w:t>
      </w:r>
      <w:r w:rsidRPr="0013540C">
        <w:rPr>
          <w:sz w:val="22"/>
          <w:szCs w:val="22"/>
        </w:rPr>
        <w:t>–</w:t>
      </w:r>
      <w:r w:rsidR="00095C88">
        <w:rPr>
          <w:sz w:val="22"/>
          <w:szCs w:val="22"/>
        </w:rPr>
        <w:t xml:space="preserve"> </w:t>
      </w:r>
      <w:r w:rsidRPr="0013540C">
        <w:rPr>
          <w:sz w:val="22"/>
          <w:szCs w:val="22"/>
        </w:rPr>
        <w:t>15:45 Uhr</w:t>
      </w:r>
      <w:r w:rsidRPr="0013540C">
        <w:rPr>
          <w:sz w:val="22"/>
          <w:szCs w:val="22"/>
        </w:rPr>
        <w:tab/>
        <w:t>Jun.-Prof. Dr.</w:t>
      </w:r>
      <w:r w:rsidR="004A1A4A">
        <w:rPr>
          <w:sz w:val="22"/>
          <w:szCs w:val="22"/>
        </w:rPr>
        <w:t xml:space="preserve"> </w:t>
      </w:r>
      <w:r w:rsidR="004A1A4A" w:rsidRPr="004A1A4A">
        <w:rPr>
          <w:sz w:val="22"/>
          <w:szCs w:val="22"/>
        </w:rPr>
        <w:t>Ulrike Henny-Krahmer</w:t>
      </w:r>
      <w:r w:rsidRPr="0013540C">
        <w:rPr>
          <w:sz w:val="22"/>
          <w:szCs w:val="22"/>
        </w:rPr>
        <w:br/>
      </w:r>
      <w:r w:rsidR="00AA5D6D" w:rsidRPr="00AA5D6D">
        <w:rPr>
          <w:sz w:val="22"/>
          <w:szCs w:val="22"/>
        </w:rPr>
        <w:t xml:space="preserve">Die Welt der Kleinen erzählt von Kempowski: Minimini- und </w:t>
      </w:r>
      <w:r w:rsidR="00AA5D6D">
        <w:rPr>
          <w:sz w:val="22"/>
          <w:szCs w:val="22"/>
        </w:rPr>
        <w:t>P</w:t>
      </w:r>
      <w:r w:rsidR="00AA5D6D" w:rsidRPr="00AA5D6D">
        <w:rPr>
          <w:sz w:val="22"/>
          <w:szCs w:val="22"/>
        </w:rPr>
        <w:t>fenniggeschichten in digitaler Textanalyse</w:t>
      </w:r>
    </w:p>
    <w:p w14:paraId="7EA8B0EC" w14:textId="7D697158" w:rsidR="002F1DC3" w:rsidRPr="0013540C" w:rsidRDefault="00A01537" w:rsidP="008A1962">
      <w:pPr>
        <w:tabs>
          <w:tab w:val="left" w:pos="2268"/>
        </w:tabs>
        <w:rPr>
          <w:sz w:val="22"/>
          <w:szCs w:val="22"/>
        </w:rPr>
      </w:pPr>
      <w:r w:rsidRPr="0013540C">
        <w:rPr>
          <w:sz w:val="22"/>
          <w:szCs w:val="22"/>
        </w:rPr>
        <w:t>30</w:t>
      </w:r>
      <w:r w:rsidR="007B32F3" w:rsidRPr="0013540C">
        <w:rPr>
          <w:sz w:val="22"/>
          <w:szCs w:val="22"/>
        </w:rPr>
        <w:t xml:space="preserve"> Min </w:t>
      </w:r>
      <w:r w:rsidR="00D96D6E" w:rsidRPr="0013540C">
        <w:rPr>
          <w:sz w:val="22"/>
          <w:szCs w:val="22"/>
        </w:rPr>
        <w:t>P</w:t>
      </w:r>
      <w:r w:rsidR="002F1DC3" w:rsidRPr="0013540C">
        <w:rPr>
          <w:sz w:val="22"/>
          <w:szCs w:val="22"/>
        </w:rPr>
        <w:t>ause</w:t>
      </w:r>
    </w:p>
    <w:p w14:paraId="78E10926" w14:textId="5895B512" w:rsidR="00543A6F" w:rsidRPr="0013540C" w:rsidRDefault="00396329" w:rsidP="00095C88">
      <w:pPr>
        <w:ind w:left="2268" w:hanging="2268"/>
        <w:rPr>
          <w:sz w:val="22"/>
          <w:szCs w:val="22"/>
        </w:rPr>
      </w:pPr>
      <w:r w:rsidRPr="0013540C">
        <w:rPr>
          <w:sz w:val="22"/>
          <w:szCs w:val="22"/>
        </w:rPr>
        <w:t>16:15</w:t>
      </w:r>
      <w:r w:rsidR="00095C88">
        <w:rPr>
          <w:sz w:val="22"/>
          <w:szCs w:val="22"/>
        </w:rPr>
        <w:t xml:space="preserve"> </w:t>
      </w:r>
      <w:r w:rsidRPr="0013540C">
        <w:rPr>
          <w:sz w:val="22"/>
          <w:szCs w:val="22"/>
        </w:rPr>
        <w:t>–</w:t>
      </w:r>
      <w:r w:rsidR="00095C88">
        <w:rPr>
          <w:sz w:val="22"/>
          <w:szCs w:val="22"/>
        </w:rPr>
        <w:t xml:space="preserve"> </w:t>
      </w:r>
      <w:r w:rsidRPr="0013540C">
        <w:rPr>
          <w:sz w:val="22"/>
          <w:szCs w:val="22"/>
        </w:rPr>
        <w:t>17:00 Uhr</w:t>
      </w:r>
      <w:r w:rsidR="00543A6F" w:rsidRPr="0013540C">
        <w:rPr>
          <w:sz w:val="22"/>
          <w:szCs w:val="22"/>
        </w:rPr>
        <w:tab/>
        <w:t>Prof. Dr. Christian Dawidowski &amp; Dr. D</w:t>
      </w:r>
      <w:r w:rsidR="003522F2">
        <w:rPr>
          <w:sz w:val="22"/>
          <w:szCs w:val="22"/>
        </w:rPr>
        <w:t>e</w:t>
      </w:r>
      <w:r w:rsidR="00543A6F" w:rsidRPr="0013540C">
        <w:rPr>
          <w:sz w:val="22"/>
          <w:szCs w:val="22"/>
        </w:rPr>
        <w:t>n</w:t>
      </w:r>
      <w:r w:rsidR="003522F2">
        <w:rPr>
          <w:sz w:val="22"/>
          <w:szCs w:val="22"/>
        </w:rPr>
        <w:t>é</w:t>
      </w:r>
      <w:r w:rsidR="00543A6F" w:rsidRPr="0013540C">
        <w:rPr>
          <w:sz w:val="22"/>
          <w:szCs w:val="22"/>
        </w:rPr>
        <w:t>s Labott</w:t>
      </w:r>
      <w:r w:rsidR="00543A6F" w:rsidRPr="0013540C">
        <w:rPr>
          <w:sz w:val="22"/>
          <w:szCs w:val="22"/>
        </w:rPr>
        <w:br/>
      </w:r>
      <w:r w:rsidR="00C91D01" w:rsidRPr="0013540C">
        <w:rPr>
          <w:sz w:val="22"/>
          <w:szCs w:val="22"/>
        </w:rPr>
        <w:t xml:space="preserve">Erinnerte Kindheit bei Walter Kempowski am Beispiel von </w:t>
      </w:r>
      <w:r w:rsidR="00C91D01" w:rsidRPr="0013540C">
        <w:rPr>
          <w:i/>
          <w:iCs/>
          <w:sz w:val="22"/>
          <w:szCs w:val="22"/>
        </w:rPr>
        <w:t>Immer so durchgemogelt</w:t>
      </w:r>
      <w:r w:rsidR="00C91D01" w:rsidRPr="0013540C">
        <w:rPr>
          <w:sz w:val="22"/>
          <w:szCs w:val="22"/>
        </w:rPr>
        <w:t xml:space="preserve"> (1973) und </w:t>
      </w:r>
      <w:r w:rsidR="00C91D01" w:rsidRPr="0013540C">
        <w:rPr>
          <w:i/>
          <w:iCs/>
          <w:sz w:val="22"/>
          <w:szCs w:val="22"/>
        </w:rPr>
        <w:t xml:space="preserve">Weltschmerz </w:t>
      </w:r>
      <w:r w:rsidR="00C91D01" w:rsidRPr="0013540C">
        <w:rPr>
          <w:sz w:val="22"/>
          <w:szCs w:val="22"/>
        </w:rPr>
        <w:t>(1995)</w:t>
      </w:r>
    </w:p>
    <w:p w14:paraId="39343754" w14:textId="01498974" w:rsidR="00396329" w:rsidRPr="0013540C" w:rsidRDefault="00396329" w:rsidP="006C437D">
      <w:pPr>
        <w:tabs>
          <w:tab w:val="left" w:pos="2268"/>
        </w:tabs>
        <w:ind w:left="2268" w:hanging="2268"/>
        <w:rPr>
          <w:sz w:val="22"/>
          <w:szCs w:val="22"/>
        </w:rPr>
      </w:pPr>
      <w:r w:rsidRPr="0013540C">
        <w:rPr>
          <w:sz w:val="22"/>
          <w:szCs w:val="22"/>
        </w:rPr>
        <w:t>17:00 – 17:45 Uhr</w:t>
      </w:r>
      <w:r w:rsidRPr="0013540C">
        <w:rPr>
          <w:sz w:val="22"/>
          <w:szCs w:val="22"/>
        </w:rPr>
        <w:tab/>
      </w:r>
      <w:r w:rsidR="00CA3C8A" w:rsidRPr="0013540C">
        <w:rPr>
          <w:sz w:val="22"/>
          <w:szCs w:val="22"/>
        </w:rPr>
        <w:t>Dr. Stephan Lesker</w:t>
      </w:r>
      <w:r w:rsidR="00CA3C8A" w:rsidRPr="0013540C">
        <w:rPr>
          <w:sz w:val="22"/>
          <w:szCs w:val="22"/>
        </w:rPr>
        <w:br/>
      </w:r>
      <w:r w:rsidR="00796C00" w:rsidRPr="0013540C">
        <w:rPr>
          <w:sz w:val="22"/>
          <w:szCs w:val="22"/>
        </w:rPr>
        <w:t>»</w:t>
      </w:r>
      <w:r w:rsidR="00B766BD" w:rsidRPr="0013540C">
        <w:rPr>
          <w:sz w:val="22"/>
          <w:szCs w:val="22"/>
        </w:rPr>
        <w:t>Bei Fohmann gab es Hitler sitzend. Der könne den Arm bewegen.</w:t>
      </w:r>
      <w:r w:rsidR="00796C00" w:rsidRPr="0013540C">
        <w:rPr>
          <w:sz w:val="22"/>
          <w:szCs w:val="22"/>
        </w:rPr>
        <w:t>«</w:t>
      </w:r>
      <w:r w:rsidR="00B766BD" w:rsidRPr="0013540C">
        <w:rPr>
          <w:sz w:val="22"/>
          <w:szCs w:val="22"/>
        </w:rPr>
        <w:t xml:space="preserve"> </w:t>
      </w:r>
      <w:r w:rsidR="00796C00" w:rsidRPr="0013540C">
        <w:rPr>
          <w:sz w:val="22"/>
          <w:szCs w:val="22"/>
        </w:rPr>
        <w:br/>
      </w:r>
      <w:r w:rsidR="00B766BD" w:rsidRPr="0013540C">
        <w:rPr>
          <w:sz w:val="22"/>
          <w:szCs w:val="22"/>
        </w:rPr>
        <w:t>– Die Funktion des kindlichen Spiels in den Romanen Walter Kempowskis</w:t>
      </w:r>
    </w:p>
    <w:p w14:paraId="5F109CE5" w14:textId="250D3045" w:rsidR="008B2151" w:rsidRPr="0013540C" w:rsidRDefault="008B2151" w:rsidP="008A1962">
      <w:pPr>
        <w:tabs>
          <w:tab w:val="left" w:pos="2268"/>
        </w:tabs>
        <w:rPr>
          <w:sz w:val="22"/>
          <w:szCs w:val="22"/>
        </w:rPr>
      </w:pPr>
      <w:r w:rsidRPr="0013540C">
        <w:rPr>
          <w:sz w:val="22"/>
          <w:szCs w:val="22"/>
        </w:rPr>
        <w:t xml:space="preserve">18:00 Uhr </w:t>
      </w:r>
      <w:r w:rsidRPr="0013540C">
        <w:rPr>
          <w:sz w:val="22"/>
          <w:szCs w:val="22"/>
        </w:rPr>
        <w:tab/>
        <w:t>Gemeinsames Abendessen</w:t>
      </w:r>
    </w:p>
    <w:p w14:paraId="771FC70B" w14:textId="2BD4BBC1" w:rsidR="008B2151" w:rsidRPr="0013540C" w:rsidRDefault="00BE61FC" w:rsidP="00796C00">
      <w:pPr>
        <w:tabs>
          <w:tab w:val="left" w:pos="2268"/>
        </w:tabs>
        <w:ind w:left="2268" w:hanging="2268"/>
        <w:rPr>
          <w:sz w:val="22"/>
          <w:szCs w:val="22"/>
        </w:rPr>
      </w:pPr>
      <w:r w:rsidRPr="0013540C">
        <w:rPr>
          <w:sz w:val="22"/>
          <w:szCs w:val="22"/>
        </w:rPr>
        <w:t>19:</w:t>
      </w:r>
      <w:r w:rsidR="00A01537" w:rsidRPr="0013540C">
        <w:rPr>
          <w:sz w:val="22"/>
          <w:szCs w:val="22"/>
        </w:rPr>
        <w:t>3</w:t>
      </w:r>
      <w:r w:rsidRPr="0013540C">
        <w:rPr>
          <w:sz w:val="22"/>
          <w:szCs w:val="22"/>
        </w:rPr>
        <w:t xml:space="preserve">0 </w:t>
      </w:r>
      <w:r w:rsidR="008B2151" w:rsidRPr="0013540C">
        <w:rPr>
          <w:sz w:val="22"/>
          <w:szCs w:val="22"/>
        </w:rPr>
        <w:t xml:space="preserve">Uhr </w:t>
      </w:r>
      <w:r w:rsidR="008B2151" w:rsidRPr="0013540C">
        <w:rPr>
          <w:sz w:val="22"/>
          <w:szCs w:val="22"/>
        </w:rPr>
        <w:tab/>
        <w:t xml:space="preserve">Öffentliche Lesung </w:t>
      </w:r>
      <w:r w:rsidR="00796C00" w:rsidRPr="0013540C">
        <w:rPr>
          <w:sz w:val="22"/>
          <w:szCs w:val="22"/>
        </w:rPr>
        <w:t xml:space="preserve">mit </w:t>
      </w:r>
      <w:r w:rsidR="00664AB1" w:rsidRPr="0013540C">
        <w:rPr>
          <w:sz w:val="22"/>
          <w:szCs w:val="22"/>
        </w:rPr>
        <w:t>Jochen Schmidt</w:t>
      </w:r>
      <w:r w:rsidR="008B2151" w:rsidRPr="0013540C">
        <w:rPr>
          <w:sz w:val="22"/>
          <w:szCs w:val="22"/>
        </w:rPr>
        <w:t xml:space="preserve"> </w:t>
      </w:r>
      <w:r w:rsidR="00796C00" w:rsidRPr="0013540C">
        <w:rPr>
          <w:sz w:val="22"/>
          <w:szCs w:val="22"/>
        </w:rPr>
        <w:t xml:space="preserve">und seinem Roman </w:t>
      </w:r>
      <w:r w:rsidR="00664AB1" w:rsidRPr="0013540C">
        <w:rPr>
          <w:i/>
          <w:iCs/>
          <w:sz w:val="22"/>
          <w:szCs w:val="22"/>
        </w:rPr>
        <w:t>Hoplopoiia</w:t>
      </w:r>
    </w:p>
    <w:p w14:paraId="3BD9696C" w14:textId="1B0D1273" w:rsidR="008B2151" w:rsidRPr="0013540C" w:rsidRDefault="00BE61FC">
      <w:pPr>
        <w:rPr>
          <w:b/>
          <w:bCs/>
          <w:sz w:val="22"/>
          <w:szCs w:val="22"/>
        </w:rPr>
      </w:pPr>
      <w:r w:rsidRPr="0013540C">
        <w:rPr>
          <w:sz w:val="22"/>
          <w:szCs w:val="22"/>
        </w:rPr>
        <w:br/>
      </w:r>
      <w:r w:rsidR="008B2151" w:rsidRPr="0013540C">
        <w:rPr>
          <w:b/>
          <w:bCs/>
          <w:sz w:val="22"/>
          <w:szCs w:val="22"/>
        </w:rPr>
        <w:t>Samstag, 2</w:t>
      </w:r>
      <w:r w:rsidR="00664AB1" w:rsidRPr="0013540C">
        <w:rPr>
          <w:b/>
          <w:bCs/>
          <w:sz w:val="22"/>
          <w:szCs w:val="22"/>
        </w:rPr>
        <w:t>4</w:t>
      </w:r>
      <w:r w:rsidR="008B2151" w:rsidRPr="0013540C">
        <w:rPr>
          <w:b/>
          <w:bCs/>
          <w:sz w:val="22"/>
          <w:szCs w:val="22"/>
        </w:rPr>
        <w:t>.10.202</w:t>
      </w:r>
      <w:r w:rsidR="00664AB1" w:rsidRPr="0013540C">
        <w:rPr>
          <w:b/>
          <w:bCs/>
          <w:sz w:val="22"/>
          <w:szCs w:val="22"/>
        </w:rPr>
        <w:t>6</w:t>
      </w:r>
    </w:p>
    <w:p w14:paraId="4FEE9E94" w14:textId="07FCDB72" w:rsidR="00562888" w:rsidRPr="0013540C" w:rsidRDefault="00562888" w:rsidP="00562888">
      <w:pPr>
        <w:tabs>
          <w:tab w:val="left" w:pos="2268"/>
        </w:tabs>
        <w:rPr>
          <w:sz w:val="22"/>
          <w:szCs w:val="22"/>
        </w:rPr>
      </w:pPr>
      <w:r w:rsidRPr="0013540C">
        <w:rPr>
          <w:sz w:val="22"/>
          <w:szCs w:val="22"/>
        </w:rPr>
        <w:t>09:30 Uhr</w:t>
      </w:r>
      <w:r w:rsidRPr="0013540C">
        <w:rPr>
          <w:sz w:val="22"/>
          <w:szCs w:val="22"/>
        </w:rPr>
        <w:tab/>
      </w:r>
      <w:r w:rsidR="00BB6F3F" w:rsidRPr="0013540C">
        <w:rPr>
          <w:sz w:val="22"/>
          <w:szCs w:val="22"/>
        </w:rPr>
        <w:t>Begrüßung</w:t>
      </w:r>
    </w:p>
    <w:p w14:paraId="494FA5F3" w14:textId="04CE8E5C" w:rsidR="00E656E7" w:rsidRPr="0013540C" w:rsidRDefault="00E656E7" w:rsidP="00A01537">
      <w:pPr>
        <w:tabs>
          <w:tab w:val="left" w:pos="2268"/>
        </w:tabs>
        <w:ind w:left="2268" w:hanging="2268"/>
        <w:rPr>
          <w:sz w:val="22"/>
          <w:szCs w:val="22"/>
        </w:rPr>
      </w:pPr>
      <w:r w:rsidRPr="0013540C">
        <w:rPr>
          <w:sz w:val="22"/>
          <w:szCs w:val="22"/>
        </w:rPr>
        <w:t>09:45 – 10:30 Uhr</w:t>
      </w:r>
      <w:r w:rsidRPr="0013540C">
        <w:rPr>
          <w:sz w:val="22"/>
          <w:szCs w:val="22"/>
        </w:rPr>
        <w:tab/>
        <w:t>Pauline Adamek</w:t>
      </w:r>
      <w:r w:rsidRPr="0013540C">
        <w:rPr>
          <w:sz w:val="22"/>
          <w:szCs w:val="22"/>
        </w:rPr>
        <w:br/>
      </w:r>
      <w:r w:rsidR="00D802F8" w:rsidRPr="0013540C">
        <w:rPr>
          <w:sz w:val="22"/>
          <w:szCs w:val="22"/>
        </w:rPr>
        <w:t xml:space="preserve">»Kindern das Lesen und Schreiben beibringen, was könnt’ es Schöneres geben?« Zur Inszenierung literarischer Bildung in den Schulromanen </w:t>
      </w:r>
      <w:r w:rsidR="00BE38EC">
        <w:rPr>
          <w:sz w:val="22"/>
          <w:szCs w:val="22"/>
        </w:rPr>
        <w:br/>
      </w:r>
      <w:r w:rsidR="00D802F8" w:rsidRPr="0013540C">
        <w:rPr>
          <w:i/>
          <w:iCs/>
          <w:sz w:val="22"/>
          <w:szCs w:val="22"/>
        </w:rPr>
        <w:t>Unser Herr Böckelmann</w:t>
      </w:r>
      <w:r w:rsidR="00D802F8" w:rsidRPr="0013540C">
        <w:rPr>
          <w:sz w:val="22"/>
          <w:szCs w:val="22"/>
        </w:rPr>
        <w:t xml:space="preserve"> und </w:t>
      </w:r>
      <w:r w:rsidR="00D802F8" w:rsidRPr="0013540C">
        <w:rPr>
          <w:i/>
          <w:iCs/>
          <w:sz w:val="22"/>
          <w:szCs w:val="22"/>
        </w:rPr>
        <w:t>Heile Welt</w:t>
      </w:r>
    </w:p>
    <w:p w14:paraId="492D9C4D" w14:textId="43094B85" w:rsidR="008B2151" w:rsidRPr="0013540C" w:rsidRDefault="00E656E7" w:rsidP="00A01537">
      <w:pPr>
        <w:tabs>
          <w:tab w:val="left" w:pos="2268"/>
        </w:tabs>
        <w:ind w:left="2268" w:hanging="2268"/>
        <w:rPr>
          <w:sz w:val="22"/>
          <w:szCs w:val="22"/>
        </w:rPr>
      </w:pPr>
      <w:r w:rsidRPr="0013540C">
        <w:rPr>
          <w:sz w:val="22"/>
          <w:szCs w:val="22"/>
        </w:rPr>
        <w:t>10:30 – 11:15 Uhr</w:t>
      </w:r>
      <w:r w:rsidR="00562888" w:rsidRPr="0013540C">
        <w:rPr>
          <w:sz w:val="22"/>
          <w:szCs w:val="22"/>
        </w:rPr>
        <w:tab/>
      </w:r>
      <w:r w:rsidR="005409C0" w:rsidRPr="0013540C">
        <w:rPr>
          <w:sz w:val="22"/>
          <w:szCs w:val="22"/>
        </w:rPr>
        <w:t>Roswitha Quadflieg</w:t>
      </w:r>
      <w:r w:rsidR="005409C0" w:rsidRPr="0013540C">
        <w:rPr>
          <w:sz w:val="22"/>
          <w:szCs w:val="22"/>
        </w:rPr>
        <w:br/>
      </w:r>
      <w:r w:rsidR="008B76DC" w:rsidRPr="0013540C">
        <w:rPr>
          <w:sz w:val="22"/>
          <w:szCs w:val="22"/>
        </w:rPr>
        <w:t xml:space="preserve">Ein Landlehrer liest in Schenefeld </w:t>
      </w:r>
      <w:r w:rsidR="0013540C" w:rsidRPr="0013540C">
        <w:rPr>
          <w:sz w:val="22"/>
          <w:szCs w:val="22"/>
        </w:rPr>
        <w:t>O</w:t>
      </w:r>
      <w:r w:rsidR="008B76DC" w:rsidRPr="0013540C">
        <w:rPr>
          <w:sz w:val="22"/>
          <w:szCs w:val="22"/>
        </w:rPr>
        <w:t xml:space="preserve">der wie es zu </w:t>
      </w:r>
      <w:r w:rsidR="008B76DC" w:rsidRPr="0013540C">
        <w:rPr>
          <w:i/>
          <w:iCs/>
          <w:sz w:val="22"/>
          <w:szCs w:val="22"/>
        </w:rPr>
        <w:t>Unser Herr Böckelmann</w:t>
      </w:r>
      <w:r w:rsidR="008B76DC" w:rsidRPr="0013540C">
        <w:rPr>
          <w:sz w:val="22"/>
          <w:szCs w:val="22"/>
        </w:rPr>
        <w:t xml:space="preserve"> kam</w:t>
      </w:r>
    </w:p>
    <w:p w14:paraId="617742FD" w14:textId="14288CEC" w:rsidR="00803C58" w:rsidRPr="0013540C" w:rsidRDefault="00803C58" w:rsidP="00A01537">
      <w:pPr>
        <w:tabs>
          <w:tab w:val="left" w:pos="2268"/>
        </w:tabs>
        <w:ind w:left="2268" w:hanging="2268"/>
        <w:rPr>
          <w:sz w:val="22"/>
          <w:szCs w:val="22"/>
        </w:rPr>
      </w:pPr>
      <w:r w:rsidRPr="0013540C">
        <w:rPr>
          <w:sz w:val="22"/>
          <w:szCs w:val="22"/>
        </w:rPr>
        <w:t>15 Min Pause</w:t>
      </w:r>
    </w:p>
    <w:p w14:paraId="55D6F1BD" w14:textId="0206D3F9" w:rsidR="00543A6F" w:rsidRPr="0013540C" w:rsidRDefault="00E656E7" w:rsidP="00543A6F">
      <w:pPr>
        <w:tabs>
          <w:tab w:val="left" w:pos="2268"/>
        </w:tabs>
        <w:ind w:left="2268" w:hanging="2268"/>
        <w:rPr>
          <w:sz w:val="22"/>
          <w:szCs w:val="22"/>
        </w:rPr>
      </w:pPr>
      <w:r w:rsidRPr="0013540C">
        <w:rPr>
          <w:sz w:val="22"/>
          <w:szCs w:val="22"/>
        </w:rPr>
        <w:t>11:</w:t>
      </w:r>
      <w:r w:rsidR="00803C58" w:rsidRPr="0013540C">
        <w:rPr>
          <w:sz w:val="22"/>
          <w:szCs w:val="22"/>
        </w:rPr>
        <w:t>30</w:t>
      </w:r>
      <w:r w:rsidRPr="0013540C">
        <w:rPr>
          <w:sz w:val="22"/>
          <w:szCs w:val="22"/>
        </w:rPr>
        <w:t xml:space="preserve"> – 12:</w:t>
      </w:r>
      <w:r w:rsidR="00803C58" w:rsidRPr="0013540C">
        <w:rPr>
          <w:sz w:val="22"/>
          <w:szCs w:val="22"/>
        </w:rPr>
        <w:t>15</w:t>
      </w:r>
      <w:r w:rsidRPr="0013540C">
        <w:rPr>
          <w:sz w:val="22"/>
          <w:szCs w:val="22"/>
        </w:rPr>
        <w:t xml:space="preserve"> Uhr</w:t>
      </w:r>
      <w:r w:rsidRPr="0013540C">
        <w:rPr>
          <w:sz w:val="22"/>
          <w:szCs w:val="22"/>
        </w:rPr>
        <w:tab/>
      </w:r>
      <w:r w:rsidR="005409C0" w:rsidRPr="0013540C">
        <w:rPr>
          <w:sz w:val="22"/>
          <w:szCs w:val="22"/>
        </w:rPr>
        <w:t>Prof. Dr. Klaus Maiwald</w:t>
      </w:r>
      <w:r w:rsidR="005409C0" w:rsidRPr="0013540C">
        <w:rPr>
          <w:sz w:val="22"/>
          <w:szCs w:val="22"/>
        </w:rPr>
        <w:br/>
      </w:r>
      <w:r w:rsidR="00673F32" w:rsidRPr="0013540C">
        <w:rPr>
          <w:sz w:val="22"/>
          <w:szCs w:val="22"/>
        </w:rPr>
        <w:t>Von der Ansammlung zur Ansage. Das Arrangement von Kempowskis Kriegsspielz</w:t>
      </w:r>
      <w:r w:rsidR="004A1A4A">
        <w:rPr>
          <w:sz w:val="22"/>
          <w:szCs w:val="22"/>
        </w:rPr>
        <w:t>e</w:t>
      </w:r>
      <w:r w:rsidR="00673F32" w:rsidRPr="0013540C">
        <w:rPr>
          <w:sz w:val="22"/>
          <w:szCs w:val="22"/>
        </w:rPr>
        <w:t xml:space="preserve">ug in dem Dokumentarfilm </w:t>
      </w:r>
      <w:r w:rsidR="00673F32" w:rsidRPr="0013540C">
        <w:rPr>
          <w:i/>
          <w:iCs/>
          <w:sz w:val="22"/>
          <w:szCs w:val="22"/>
        </w:rPr>
        <w:t>Wer will unter die Soldaten…</w:t>
      </w:r>
      <w:r w:rsidR="00673F32" w:rsidRPr="0013540C">
        <w:rPr>
          <w:sz w:val="22"/>
          <w:szCs w:val="22"/>
        </w:rPr>
        <w:t xml:space="preserve"> (1975)</w:t>
      </w:r>
    </w:p>
    <w:p w14:paraId="4CC1C462" w14:textId="3FB50B3F" w:rsidR="008B2151" w:rsidRPr="0013540C" w:rsidRDefault="005409C0" w:rsidP="00562888">
      <w:pPr>
        <w:tabs>
          <w:tab w:val="left" w:pos="2268"/>
        </w:tabs>
        <w:rPr>
          <w:sz w:val="22"/>
          <w:szCs w:val="22"/>
        </w:rPr>
      </w:pPr>
      <w:r w:rsidRPr="0013540C">
        <w:rPr>
          <w:sz w:val="22"/>
          <w:szCs w:val="22"/>
        </w:rPr>
        <w:t>12:</w:t>
      </w:r>
      <w:r w:rsidR="00803C58" w:rsidRPr="0013540C">
        <w:rPr>
          <w:sz w:val="22"/>
          <w:szCs w:val="22"/>
        </w:rPr>
        <w:t>15</w:t>
      </w:r>
      <w:r w:rsidR="008B2151" w:rsidRPr="0013540C">
        <w:rPr>
          <w:sz w:val="22"/>
          <w:szCs w:val="22"/>
        </w:rPr>
        <w:t xml:space="preserve"> </w:t>
      </w:r>
      <w:r w:rsidR="004A380D" w:rsidRPr="0013540C">
        <w:rPr>
          <w:sz w:val="22"/>
          <w:szCs w:val="22"/>
        </w:rPr>
        <w:t>–</w:t>
      </w:r>
      <w:r w:rsidR="00647C06" w:rsidRPr="0013540C">
        <w:rPr>
          <w:sz w:val="22"/>
          <w:szCs w:val="22"/>
        </w:rPr>
        <w:t>1</w:t>
      </w:r>
      <w:r w:rsidRPr="0013540C">
        <w:rPr>
          <w:sz w:val="22"/>
          <w:szCs w:val="22"/>
        </w:rPr>
        <w:t>2</w:t>
      </w:r>
      <w:r w:rsidR="00647C06" w:rsidRPr="0013540C">
        <w:rPr>
          <w:sz w:val="22"/>
          <w:szCs w:val="22"/>
        </w:rPr>
        <w:t>:</w:t>
      </w:r>
      <w:r w:rsidR="00803C58" w:rsidRPr="0013540C">
        <w:rPr>
          <w:sz w:val="22"/>
          <w:szCs w:val="22"/>
        </w:rPr>
        <w:t>30</w:t>
      </w:r>
      <w:r w:rsidR="004A380D" w:rsidRPr="0013540C">
        <w:rPr>
          <w:sz w:val="22"/>
          <w:szCs w:val="22"/>
        </w:rPr>
        <w:t xml:space="preserve"> </w:t>
      </w:r>
      <w:r w:rsidR="008B2151" w:rsidRPr="0013540C">
        <w:rPr>
          <w:sz w:val="22"/>
          <w:szCs w:val="22"/>
        </w:rPr>
        <w:t xml:space="preserve">Uhr </w:t>
      </w:r>
      <w:r w:rsidR="00562888" w:rsidRPr="0013540C">
        <w:rPr>
          <w:sz w:val="22"/>
          <w:szCs w:val="22"/>
        </w:rPr>
        <w:tab/>
      </w:r>
      <w:r w:rsidR="008B2151" w:rsidRPr="0013540C">
        <w:rPr>
          <w:sz w:val="22"/>
          <w:szCs w:val="22"/>
        </w:rPr>
        <w:t>Abschluss &amp; Fazit</w:t>
      </w:r>
    </w:p>
    <w:p w14:paraId="335D6179" w14:textId="3FF43411" w:rsidR="00543A6F" w:rsidRPr="0013540C" w:rsidRDefault="004A380D" w:rsidP="00562888">
      <w:pPr>
        <w:tabs>
          <w:tab w:val="left" w:pos="2268"/>
        </w:tabs>
        <w:rPr>
          <w:sz w:val="22"/>
          <w:szCs w:val="22"/>
        </w:rPr>
      </w:pPr>
      <w:r w:rsidRPr="0013540C">
        <w:rPr>
          <w:sz w:val="22"/>
          <w:szCs w:val="22"/>
        </w:rPr>
        <w:t xml:space="preserve">Ab </w:t>
      </w:r>
      <w:r w:rsidR="00BE61FC" w:rsidRPr="0013540C">
        <w:rPr>
          <w:sz w:val="22"/>
          <w:szCs w:val="22"/>
        </w:rPr>
        <w:t>1</w:t>
      </w:r>
      <w:r w:rsidR="005409C0" w:rsidRPr="0013540C">
        <w:rPr>
          <w:sz w:val="22"/>
          <w:szCs w:val="22"/>
        </w:rPr>
        <w:t>2</w:t>
      </w:r>
      <w:r w:rsidRPr="0013540C">
        <w:rPr>
          <w:sz w:val="22"/>
          <w:szCs w:val="22"/>
        </w:rPr>
        <w:t>:</w:t>
      </w:r>
      <w:r w:rsidR="00803C58" w:rsidRPr="0013540C">
        <w:rPr>
          <w:sz w:val="22"/>
          <w:szCs w:val="22"/>
        </w:rPr>
        <w:t>30</w:t>
      </w:r>
      <w:r w:rsidR="00BE61FC" w:rsidRPr="0013540C">
        <w:rPr>
          <w:sz w:val="22"/>
          <w:szCs w:val="22"/>
        </w:rPr>
        <w:t xml:space="preserve"> Uhr </w:t>
      </w:r>
      <w:r w:rsidR="00562888" w:rsidRPr="0013540C">
        <w:rPr>
          <w:sz w:val="22"/>
          <w:szCs w:val="22"/>
        </w:rPr>
        <w:tab/>
      </w:r>
      <w:r w:rsidR="00BE61FC" w:rsidRPr="0013540C">
        <w:rPr>
          <w:sz w:val="22"/>
          <w:szCs w:val="22"/>
        </w:rPr>
        <w:t xml:space="preserve">Gemeinsamer Mittagsimbiss </w:t>
      </w:r>
    </w:p>
    <w:sectPr w:rsidR="00543A6F" w:rsidRPr="0013540C" w:rsidSect="001E48F4">
      <w:pgSz w:w="11906" w:h="16838"/>
      <w:pgMar w:top="567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FC"/>
    <w:rsid w:val="00014A7A"/>
    <w:rsid w:val="00055F26"/>
    <w:rsid w:val="00095C88"/>
    <w:rsid w:val="000C03BD"/>
    <w:rsid w:val="000D38C6"/>
    <w:rsid w:val="00112055"/>
    <w:rsid w:val="00112F6C"/>
    <w:rsid w:val="0013540C"/>
    <w:rsid w:val="00184361"/>
    <w:rsid w:val="00186365"/>
    <w:rsid w:val="001923D8"/>
    <w:rsid w:val="00192CC9"/>
    <w:rsid w:val="001B7F58"/>
    <w:rsid w:val="001E48F4"/>
    <w:rsid w:val="001F0EF3"/>
    <w:rsid w:val="001F4ACD"/>
    <w:rsid w:val="00210F04"/>
    <w:rsid w:val="002203A1"/>
    <w:rsid w:val="00236555"/>
    <w:rsid w:val="00273367"/>
    <w:rsid w:val="002C1788"/>
    <w:rsid w:val="002D4ECC"/>
    <w:rsid w:val="002F1070"/>
    <w:rsid w:val="002F1DC3"/>
    <w:rsid w:val="003039A6"/>
    <w:rsid w:val="003041CA"/>
    <w:rsid w:val="003522F2"/>
    <w:rsid w:val="00362687"/>
    <w:rsid w:val="00372C28"/>
    <w:rsid w:val="003730E1"/>
    <w:rsid w:val="00375DEC"/>
    <w:rsid w:val="00396329"/>
    <w:rsid w:val="0039684D"/>
    <w:rsid w:val="003C7F64"/>
    <w:rsid w:val="004042AF"/>
    <w:rsid w:val="004329D5"/>
    <w:rsid w:val="00453470"/>
    <w:rsid w:val="00483652"/>
    <w:rsid w:val="004A1942"/>
    <w:rsid w:val="004A1A4A"/>
    <w:rsid w:val="004A380D"/>
    <w:rsid w:val="004B6CAC"/>
    <w:rsid w:val="00540910"/>
    <w:rsid w:val="005409C0"/>
    <w:rsid w:val="00543A6F"/>
    <w:rsid w:val="00562888"/>
    <w:rsid w:val="00575248"/>
    <w:rsid w:val="00647C06"/>
    <w:rsid w:val="00664AB1"/>
    <w:rsid w:val="00673F32"/>
    <w:rsid w:val="00686DFE"/>
    <w:rsid w:val="00696714"/>
    <w:rsid w:val="006C437D"/>
    <w:rsid w:val="007064EE"/>
    <w:rsid w:val="007525DF"/>
    <w:rsid w:val="00777B53"/>
    <w:rsid w:val="00794C9A"/>
    <w:rsid w:val="00796C00"/>
    <w:rsid w:val="007A3B57"/>
    <w:rsid w:val="007B32F3"/>
    <w:rsid w:val="008030C8"/>
    <w:rsid w:val="00803C58"/>
    <w:rsid w:val="00807E06"/>
    <w:rsid w:val="008175B2"/>
    <w:rsid w:val="00876917"/>
    <w:rsid w:val="00877034"/>
    <w:rsid w:val="008A1962"/>
    <w:rsid w:val="008B2151"/>
    <w:rsid w:val="008B76DC"/>
    <w:rsid w:val="008C04C5"/>
    <w:rsid w:val="009341CE"/>
    <w:rsid w:val="00980E8F"/>
    <w:rsid w:val="00981AB7"/>
    <w:rsid w:val="00A01537"/>
    <w:rsid w:val="00A073AA"/>
    <w:rsid w:val="00A34244"/>
    <w:rsid w:val="00A61E6E"/>
    <w:rsid w:val="00AA5D6D"/>
    <w:rsid w:val="00AC76F6"/>
    <w:rsid w:val="00AD033E"/>
    <w:rsid w:val="00AD4D9D"/>
    <w:rsid w:val="00B176A6"/>
    <w:rsid w:val="00B22752"/>
    <w:rsid w:val="00B766BD"/>
    <w:rsid w:val="00B93EF9"/>
    <w:rsid w:val="00B96017"/>
    <w:rsid w:val="00BB12F4"/>
    <w:rsid w:val="00BB6F3F"/>
    <w:rsid w:val="00BE38EC"/>
    <w:rsid w:val="00BE61FC"/>
    <w:rsid w:val="00C63D8E"/>
    <w:rsid w:val="00C770C8"/>
    <w:rsid w:val="00C8148C"/>
    <w:rsid w:val="00C8737E"/>
    <w:rsid w:val="00C91D01"/>
    <w:rsid w:val="00CA3C8A"/>
    <w:rsid w:val="00CC4F81"/>
    <w:rsid w:val="00CD68F1"/>
    <w:rsid w:val="00D25539"/>
    <w:rsid w:val="00D802F8"/>
    <w:rsid w:val="00D85CB1"/>
    <w:rsid w:val="00D96D6E"/>
    <w:rsid w:val="00E3014C"/>
    <w:rsid w:val="00E656E7"/>
    <w:rsid w:val="00E77188"/>
    <w:rsid w:val="00E939FA"/>
    <w:rsid w:val="00EB2D10"/>
    <w:rsid w:val="00EC2425"/>
    <w:rsid w:val="00EF5E15"/>
    <w:rsid w:val="00F067CA"/>
    <w:rsid w:val="00F37E39"/>
    <w:rsid w:val="00F52228"/>
    <w:rsid w:val="00FF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FE06"/>
  <w15:chartTrackingRefBased/>
  <w15:docId w15:val="{765ADEE2-950F-4030-877C-F206CDAD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E6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E6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E61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E6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E61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E6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E6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E6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E6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E61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E61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E61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E61F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E61F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E61F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E61F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E61F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E61F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E6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E6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E6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E6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E6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E61F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E61F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E61F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E6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E61F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E61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Lesker</dc:creator>
  <cp:keywords/>
  <dc:description/>
  <cp:lastModifiedBy>Katrin Möller-Funck</cp:lastModifiedBy>
  <cp:revision>4</cp:revision>
  <dcterms:created xsi:type="dcterms:W3CDTF">2026-09-23T07:08:00Z</dcterms:created>
  <dcterms:modified xsi:type="dcterms:W3CDTF">2026-10-01T09:52:00Z</dcterms:modified>
</cp:coreProperties>
</file>